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«КЕЛІСІЛДІ»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«Қостанай облысы 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әкімдігінің денсаулық 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сақтау басқармасы» 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ММ басшысының м.а.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Р.С. АЙТБАЕВ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______________________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«БЕКІТЕМІН»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«Қостанай облыстық 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медициналық кезек 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күттірмейтін жедел жәрдем станциясы» КМК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бас дәрігері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ШТЕЙГЕРВАЛЬД И.А.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______________________</w:t>
      </w:r>
    </w:p>
    <w:p>
      <w:pPr>
        <w:sectPr>
          <w:footerReference w:type="default" r:id="rId2"/>
          <w:type w:val="nextPage"/>
          <w:pgSz w:w="11906" w:h="16838"/>
          <w:pgMar w:left="1701" w:right="850" w:header="0" w:top="1134" w:footer="708" w:bottom="1134" w:gutter="0"/>
          <w:pgNumType w:fmt="decimal"/>
          <w:cols w:num="2" w:space="708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</w:r>
    </w:p>
    <w:p>
      <w:pPr>
        <w:pStyle w:val="Normal"/>
        <w:jc w:val="center"/>
        <w:rPr>
          <w:b/>
          <w:b/>
          <w:color w:val="000000" w:themeColor="text1"/>
          <w:sz w:val="44"/>
          <w:szCs w:val="44"/>
          <w:lang w:val="kk-KZ"/>
        </w:rPr>
      </w:pPr>
      <w:r>
        <w:rPr>
          <w:b/>
          <w:color w:val="000000" w:themeColor="text1"/>
          <w:sz w:val="44"/>
          <w:szCs w:val="44"/>
          <w:lang w:val="kk-KZ"/>
        </w:rPr>
        <w:t>КЕШЕНДІ ЖҰМЫС ЖОСПАРЫ</w:t>
      </w:r>
    </w:p>
    <w:p>
      <w:pPr>
        <w:pStyle w:val="Normal"/>
        <w:jc w:val="center"/>
        <w:rPr>
          <w:b/>
          <w:b/>
          <w:color w:val="000000" w:themeColor="text1"/>
          <w:sz w:val="44"/>
          <w:szCs w:val="44"/>
          <w:lang w:val="kk-KZ"/>
        </w:rPr>
      </w:pPr>
      <w:r>
        <w:rPr>
          <w:b/>
          <w:color w:val="000000" w:themeColor="text1"/>
          <w:sz w:val="44"/>
          <w:szCs w:val="44"/>
          <w:lang w:val="kk-KZ"/>
        </w:rPr>
      </w:r>
    </w:p>
    <w:p>
      <w:pPr>
        <w:pStyle w:val="Normal"/>
        <w:jc w:val="center"/>
        <w:rPr>
          <w:b/>
          <w:b/>
          <w:color w:val="000000" w:themeColor="text1"/>
          <w:sz w:val="36"/>
          <w:szCs w:val="36"/>
          <w:lang w:val="kk-KZ"/>
        </w:rPr>
      </w:pPr>
      <w:r>
        <w:rPr>
          <w:b/>
          <w:color w:val="000000" w:themeColor="text1"/>
          <w:sz w:val="36"/>
          <w:szCs w:val="36"/>
          <w:lang w:val="kk-KZ"/>
        </w:rPr>
        <w:t xml:space="preserve">«Қостанай облыстық медициналық кезек </w:t>
      </w:r>
    </w:p>
    <w:p>
      <w:pPr>
        <w:pStyle w:val="Normal"/>
        <w:jc w:val="center"/>
        <w:rPr>
          <w:b/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  <w:lang w:val="kk-KZ"/>
        </w:rPr>
        <w:t>күттірмейтін жедел жәрдем станциясы» КМК</w:t>
      </w:r>
    </w:p>
    <w:p>
      <w:pPr>
        <w:pStyle w:val="Normal"/>
        <w:jc w:val="center"/>
        <w:rPr>
          <w:b/>
          <w:b/>
          <w:color w:val="000000" w:themeColor="text1"/>
          <w:sz w:val="36"/>
          <w:szCs w:val="36"/>
          <w:lang w:val="kk-KZ"/>
        </w:rPr>
      </w:pPr>
      <w:r>
        <w:rPr>
          <w:b/>
          <w:color w:val="000000" w:themeColor="text1"/>
          <w:sz w:val="36"/>
          <w:szCs w:val="36"/>
          <w:lang w:val="kk-KZ"/>
        </w:rPr>
        <w:t>2021 жылы</w:t>
      </w:r>
    </w:p>
    <w:p>
      <w:pPr>
        <w:pStyle w:val="1"/>
        <w:keepNext w:val="true"/>
        <w:keepLines/>
        <w:shd w:val="clear" w:color="auto" w:fill="auto"/>
        <w:spacing w:lineRule="auto" w:line="240" w:before="0" w:after="349"/>
        <w:ind w:right="400"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1"/>
        <w:keepNext w:val="true"/>
        <w:keepLines/>
        <w:shd w:val="clear" w:color="auto" w:fill="auto"/>
        <w:spacing w:lineRule="auto" w:line="240" w:before="0" w:after="349"/>
        <w:ind w:right="400" w:hanging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1"/>
        <w:keepNext w:val="true"/>
        <w:keepLines/>
        <w:shd w:val="clear" w:color="auto" w:fill="auto"/>
        <w:spacing w:lineRule="auto" w:line="240" w:before="0" w:after="349"/>
        <w:ind w:right="400"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1"/>
        <w:keepNext w:val="true"/>
        <w:keepLines/>
        <w:shd w:val="clear" w:color="auto" w:fill="auto"/>
        <w:spacing w:lineRule="auto" w:line="240" w:before="0" w:after="349"/>
        <w:ind w:right="400"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1"/>
        <w:keepNext w:val="true"/>
        <w:keepLines/>
        <w:shd w:val="clear" w:color="auto" w:fill="auto"/>
        <w:spacing w:lineRule="auto" w:line="240" w:before="0" w:after="349"/>
        <w:ind w:right="400"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Style17"/>
        <w:shd w:val="clear" w:fill="FFFFFF"/>
        <w:rPr>
          <w:rFonts w:ascii="Times New Roman" w:hAnsi="Times New Roman" w:cs="Times New Roman"/>
          <w:color w:val="000000" w:themeColor="text1"/>
          <w:lang w:eastAsia="ru-RU"/>
        </w:rPr>
      </w:pPr>
      <w:r>
        <w:rPr>
          <w:rFonts w:cs="Times New Roman" w:ascii="Times New Roman" w:hAnsi="Times New Roman"/>
          <w:color w:val="000000" w:themeColor="text1"/>
          <w:lang w:eastAsia="ru-RU"/>
        </w:rPr>
      </w:r>
    </w:p>
    <w:p>
      <w:pPr>
        <w:pStyle w:val="Style17"/>
        <w:shd w:val="clear" w:fill="FFFFFF"/>
        <w:ind w:left="-380" w:hanging="0"/>
        <w:rPr>
          <w:rFonts w:ascii="Times New Roman" w:hAnsi="Times New Roman" w:cs="Times New Roman"/>
          <w:color w:val="000000" w:themeColor="text1"/>
          <w:lang w:eastAsia="ru-RU"/>
        </w:rPr>
      </w:pPr>
      <w:r>
        <w:rPr>
          <w:rFonts w:cs="Times New Roman" w:ascii="Times New Roman" w:hAnsi="Times New Roman"/>
          <w:color w:val="000000" w:themeColor="text1"/>
          <w:lang w:eastAsia="ru-RU"/>
        </w:rPr>
      </w:r>
    </w:p>
    <w:p>
      <w:pPr>
        <w:pStyle w:val="Normal"/>
        <w:suppressAutoHyphens w:val="false"/>
        <w:spacing w:lineRule="auto" w:line="276" w:before="0" w:after="200"/>
        <w:rPr>
          <w:rFonts w:eastAsia="Calibri" w:eastAsiaTheme="minorHAnsi"/>
          <w:color w:val="000000" w:themeColor="text1"/>
          <w:sz w:val="26"/>
          <w:szCs w:val="26"/>
          <w:lang w:val="kk-KZ"/>
        </w:rPr>
      </w:pPr>
      <w:r>
        <w:rPr>
          <w:rFonts w:eastAsia="Calibri" w:eastAsiaTheme="minorHAnsi"/>
          <w:color w:val="000000" w:themeColor="text1"/>
          <w:sz w:val="26"/>
          <w:szCs w:val="26"/>
          <w:lang w:val="kk-KZ"/>
        </w:rPr>
      </w:r>
      <w:r>
        <w:br w:type="page"/>
      </w:r>
    </w:p>
    <w:p>
      <w:pPr>
        <w:pStyle w:val="Style17"/>
        <w:shd w:val="clear" w:fill="FFFFFF"/>
        <w:ind w:left="-380" w:hanging="0"/>
        <w:rPr>
          <w:rFonts w:ascii="Times New Roman" w:hAnsi="Times New Roman" w:cs="Times New Roman"/>
          <w:color w:val="000000" w:themeColor="text1"/>
          <w:lang w:val="kk-KZ" w:eastAsia="ru-RU"/>
        </w:rPr>
      </w:pPr>
      <w:r>
        <w:rPr>
          <w:rFonts w:cs="Times New Roman" w:ascii="Times New Roman" w:hAnsi="Times New Roman"/>
          <w:color w:val="000000" w:themeColor="text1"/>
          <w:lang w:val="kk-KZ" w:eastAsia="ru-RU"/>
        </w:rPr>
      </w:r>
    </w:p>
    <w:p>
      <w:pPr>
        <w:pStyle w:val="1"/>
        <w:keepNext w:val="true"/>
        <w:keepLines/>
        <w:shd w:val="clear" w:color="auto" w:fill="auto"/>
        <w:spacing w:lineRule="exact" w:line="260" w:before="0" w:after="312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Негізгі бөлімдер:</w:t>
      </w:r>
    </w:p>
    <w:p>
      <w:pPr>
        <w:pStyle w:val="Style17"/>
        <w:numPr>
          <w:ilvl w:val="0"/>
          <w:numId w:val="1"/>
        </w:numPr>
        <w:shd w:val="clear" w:color="auto" w:fill="auto"/>
        <w:spacing w:lineRule="auto" w:line="360" w:before="0" w:after="0"/>
        <w:ind w:left="0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  <w:lang w:val="kk-KZ"/>
        </w:rPr>
        <w:t>Ж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алпы ұйымдастыру мәселелері.</w:t>
      </w:r>
    </w:p>
    <w:p>
      <w:pPr>
        <w:pStyle w:val="Style17"/>
        <w:numPr>
          <w:ilvl w:val="0"/>
          <w:numId w:val="1"/>
        </w:numPr>
        <w:shd w:val="clear" w:color="auto" w:fill="auto"/>
        <w:spacing w:lineRule="auto" w:line="360" w:before="0" w:after="0"/>
        <w:ind w:left="0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  <w:lang w:val="kk-KZ"/>
        </w:rPr>
        <w:t>Ұ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йымдастыру-әдістемелік жұмыс.</w:t>
      </w:r>
    </w:p>
    <w:p>
      <w:pPr>
        <w:pStyle w:val="Style17"/>
        <w:numPr>
          <w:ilvl w:val="0"/>
          <w:numId w:val="1"/>
        </w:numPr>
        <w:shd w:val="clear" w:color="auto" w:fill="auto"/>
        <w:spacing w:lineRule="auto" w:line="360" w:before="0" w:after="0"/>
        <w:ind w:left="0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  <w:lang w:val="kk-KZ"/>
        </w:rPr>
        <w:t>Тұрғындарға көрсетілетін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 xml:space="preserve"> медициналық көмекті жетілдіру.</w:t>
      </w:r>
    </w:p>
    <w:p>
      <w:pPr>
        <w:pStyle w:val="Style17"/>
        <w:numPr>
          <w:ilvl w:val="0"/>
          <w:numId w:val="1"/>
        </w:numPr>
        <w:shd w:val="clear" w:color="auto" w:fill="auto"/>
        <w:spacing w:lineRule="auto" w:line="360" w:before="0" w:after="0"/>
        <w:ind w:left="0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  <w:lang w:val="kk-KZ"/>
        </w:rPr>
        <w:t>С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алауатты өмір салтын насихаттау және қалыптастыру</w:t>
      </w:r>
      <w:r>
        <w:rPr>
          <w:rFonts w:cs="Times New Roman" w:ascii="Times New Roman" w:hAnsi="Times New Roman"/>
          <w:color w:val="000000" w:themeColor="text1"/>
          <w:sz w:val="36"/>
          <w:szCs w:val="36"/>
          <w:lang w:val="kk-KZ"/>
        </w:rPr>
        <w:t>.</w:t>
      </w:r>
    </w:p>
    <w:p>
      <w:pPr>
        <w:pStyle w:val="Style17"/>
        <w:numPr>
          <w:ilvl w:val="0"/>
          <w:numId w:val="1"/>
        </w:numPr>
        <w:shd w:val="clear" w:color="auto" w:fill="auto"/>
        <w:spacing w:lineRule="auto" w:line="360" w:before="0" w:after="0"/>
        <w:ind w:left="0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  <w:lang w:val="kk-KZ"/>
        </w:rPr>
        <w:t>Р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есурс</w:t>
      </w:r>
      <w:r>
        <w:rPr>
          <w:rFonts w:cs="Times New Roman" w:ascii="Times New Roman" w:hAnsi="Times New Roman"/>
          <w:color w:val="000000" w:themeColor="text1"/>
          <w:sz w:val="36"/>
          <w:szCs w:val="36"/>
          <w:lang w:val="kk-KZ"/>
        </w:rPr>
        <w:t>тық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-жинақтау іс-шаралары.</w:t>
      </w:r>
    </w:p>
    <w:p>
      <w:pPr>
        <w:pStyle w:val="Style17"/>
        <w:numPr>
          <w:ilvl w:val="0"/>
          <w:numId w:val="1"/>
        </w:numPr>
        <w:shd w:val="clear" w:color="auto" w:fill="auto"/>
        <w:spacing w:lineRule="auto" w:line="360" w:before="0" w:after="0"/>
        <w:ind w:left="0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  <w:lang w:val="kk-KZ"/>
        </w:rPr>
        <w:t>М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атериалдық-техникалық базаны дамыту.</w:t>
      </w:r>
    </w:p>
    <w:p>
      <w:pPr>
        <w:pStyle w:val="Style17"/>
        <w:numPr>
          <w:ilvl w:val="0"/>
          <w:numId w:val="1"/>
        </w:numPr>
        <w:shd w:val="clear" w:color="auto" w:fill="auto"/>
        <w:spacing w:lineRule="auto" w:line="360" w:before="0" w:after="0"/>
        <w:ind w:left="0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Инноваци</w:t>
      </w:r>
      <w:r>
        <w:rPr>
          <w:rFonts w:cs="Times New Roman" w:ascii="Times New Roman" w:hAnsi="Times New Roman"/>
          <w:color w:val="000000" w:themeColor="text1"/>
          <w:sz w:val="36"/>
          <w:szCs w:val="36"/>
          <w:lang w:val="kk-KZ"/>
        </w:rPr>
        <w:t>ялық қызмет.</w:t>
      </w:r>
    </w:p>
    <w:p>
      <w:pPr>
        <w:pStyle w:val="Style17"/>
        <w:numPr>
          <w:ilvl w:val="0"/>
          <w:numId w:val="1"/>
        </w:numPr>
        <w:shd w:val="clear" w:color="auto" w:fill="auto"/>
        <w:spacing w:lineRule="auto" w:line="360" w:before="0" w:after="0"/>
        <w:ind w:left="0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  <w:lang w:val="kk-KZ"/>
        </w:rPr>
        <w:t>Кадрлармен жұмыс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.</w:t>
      </w:r>
    </w:p>
    <w:p>
      <w:pPr>
        <w:pStyle w:val="Style17"/>
        <w:numPr>
          <w:ilvl w:val="0"/>
          <w:numId w:val="1"/>
        </w:numPr>
        <w:shd w:val="clear" w:color="auto" w:fill="auto"/>
        <w:spacing w:lineRule="auto" w:line="360" w:before="0" w:after="0"/>
        <w:ind w:left="0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  <w:t>Қаржы-шаруашылық қызметі.</w:t>
      </w:r>
    </w:p>
    <w:p>
      <w:pPr>
        <w:pStyle w:val="Style17"/>
        <w:shd w:val="clear" w:color="auto" w:fill="auto"/>
        <w:spacing w:before="0" w:after="0"/>
        <w:ind w:left="2580" w:hanging="0"/>
        <w:jc w:val="left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</w:rPr>
      </w:r>
    </w:p>
    <w:p>
      <w:pPr>
        <w:pStyle w:val="1"/>
        <w:keepNext w:val="true"/>
        <w:keepLines/>
        <w:shd w:val="clear" w:color="auto" w:fill="auto"/>
        <w:spacing w:lineRule="exact" w:line="260" w:before="0" w:after="312"/>
        <w:ind w:left="1720" w:hanging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p>
      <w:pPr>
        <w:pStyle w:val="Style17"/>
        <w:shd w:val="clear" w:color="auto" w:fill="auto"/>
        <w:spacing w:before="0" w:after="0"/>
        <w:ind w:hanging="0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kk-KZ"/>
        </w:rPr>
      </w:r>
    </w:p>
    <w:tbl>
      <w:tblPr>
        <w:tblW w:w="10632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4"/>
        <w:gridCol w:w="4387"/>
        <w:gridCol w:w="8"/>
        <w:gridCol w:w="1704"/>
        <w:gridCol w:w="2541"/>
        <w:gridCol w:w="8"/>
        <w:gridCol w:w="1420"/>
      </w:tblGrid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№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р/с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Іс-шара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Орындау мерзімі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Жауапты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>Орындалу туралы белгі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76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1. Жалпы ұйымдастыру мәселелері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Қостанай облысы әкімдігінің денсаулық сақтау басқармасына бекітілген нысандар бойынша 2020 жылғы ҚОМККЖЖС қызметі туралы жылдық есепті тапсыру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ДСБ жоспары бойынша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Емдеу ісі бойынша бас дәрігердің орынбасары,  кадрлар бөлімінің басшысы, бас бухгалтер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2020 жылы МККЖЖС қызметін талдаумен қорытынды Медициналық кеңес өткізу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2020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 ж. ақпан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Бас дәрігер,  бас дәрігердің орынбасарлары, бас фельшер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Өткен тәуліктегі жұмыс қорытындысы бойынша қосалқы станциялардың жедел планерокаларын тұрақты жүргізу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Аптаның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1-5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күндері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Бас дәрігердің орынбасарлары, кіші станция меңгерушілері, кіші станциялардың бас фельдшерлері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Шаруашылық, кадрлық, қаржылық қызметтің, жалпы емдеу-алдын алу жұмысының жалпы ұйымдастыру мәселелерін талқылай отырып, қызметтер мен бөлімшелер басшыларымен өндірістік кеңестердің кестесін әзірлеу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қаңтар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2021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Бас дәрігер, емдеу ісі бойынша бас дәрігердің орынбасары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МККЖЖС тұрақты жұмыс істейтін комиссияларының жұмысын ұйымдастыру: Пациентке қолдау көрсету қызметі, фельдшерлер кеңесі, инфекциялық бақылау бойынша комиссия және т. б.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Аудит бойынша бас дәрігердің орынбасары, бас фельшер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«Қостанай облыстық медициналық кезек күттірмейтін жедел жәрдем станциясы» КМК-ның 2021 жылға арналған дамытудың жол картасын әзірлеу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қаңтар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ақпан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2021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жыл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Бас дәрігер,  бас дәрігердің орынбасарлары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  <w:lang w:val="kk-KZ"/>
              </w:rPr>
              <w:t>Кіші станциялар жұмысының сапасы мен жеделдігін бағалау индикаторларын енгізу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1 тоқсан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Бас дәрігер,  бас дәрігердің орынбасарлары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Кіші станцияларға шығумен жұмысты жүйелі бақылау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Үнемі, айына 2 реттен кем емес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Бас дәрігер,  бас дәрігердің орынбасарлары, бас фельшер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kk-KZ"/>
              </w:rPr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Жедел медициналық көмектің халыққа қолжетімділігі және қанағаттану мәселелері бойынша пәрменді бақылауды қамтамасыз ету, бақылау қоңыраулары арқылы халыққа сұрау салу, сауалнама жүргізу (орындалған шақырулар санының кемінде 5% - ы)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Апта сайын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Аудит бойынша бас дәрігердің орынбасары, кіші станция меңгерушілері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Халықтың өтініштерін, ЕПМ сигналдық хабарламаларын талдау, жүйелік қателіктерді анықтау, оларды жою бойынша іс-шараларды әзірлеу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Келіп түсуіне қарай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Аудит бойынша бас дәрігердің орынбасары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Халықтың денсаулығын сақтауға және нығайтуға бағытталған жоғары тұрған басқару органдарының негізгі директивалық актілерін, қаулыларын, шешімдерін, бұйрықтары мен іс-шаралар жоспарларын іске асыру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Келіп түсуіне қарай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Бас дәрігер,  бас дәрігердің орынбасарлары, кіші станция меңгерушілері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Билік органдарының және қоғамдық денсаулық сақтау басқармасының қолдауымен өткізілетін түрлі акциялар мен іс-шараларға қатысу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Бас дәрігер, бас дәрігердің орынбасарлары, кіші станция меңгерушілері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Қызметтің даму перспективаларын, оның жай-күйін, проблемаларын және басқа да өзекті мәселелерді түсіндіру үшін БАҚ-пен өзара іс-қимыл жасау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Бас дәрігер, бас дәрігердің орынбасарлары, кіші станция меңгерушілері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Ұйымдастыру-әдістемелік жұмыс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Кіші станциялардың басшыларымен, кіші станциялардың аға фельдшерлерімен, аға жүргізушілермен олардың қызметінің әртүрлі аспектілері бойынша әдістемелік жұмыс жүргізу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дәрігер,  бас дәрігердің орынбасарлары, бас механик, бас фельшер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Медициналық қызметтер сапасын басқарудың қазіргі заманғы тетіктерін енгізу жөніндегі ұйымдастыру іс-шараларын өткізу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дәрігер, бас дәрігердің орынбасарлары, кіші станция меңгерушілері, бас фельшер, кіші станциялардың бас фельдшерлері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ЖМКС жедел жәрдем қызметінде жұмыс істеу үшін орта медицина қызметкерлерін даярлау мәселелері бойынша Қостанай қаласының және Арқалық қаласының медициналық колледждерімен өзара іс-қимыл жасау, оның ішінде кіші станцияларда өндірістік практикадан өтуді ұйымдастыру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дәрігер, бас дәрігердің орынбасарлары, бас фельшер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Көшпелі бригадалар қызметкерлерінің медициналық құжаттаманы толтыруының толықтығы мен сапасына бақылау жүргізу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Аудит бойынша бас дәрігердің орынбасары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, кіші станция меңгерушілері.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Өндірістік кеңестерде нәтижелерді талқылай отырып, қабылданған индикаторлар бойынша бөлімшелердің қызметін бағалау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тоқсанына 1 рет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дәрігер, бас дәрігердің орынбасарлары, кіші станция меңгерушілері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«ҚР Тіл туралы» ҚР Заңының іске асырылуын бақылау, қызмет жұмыскерлерінің мемлекеттік тілді үйренуі бойынша шараларды қамтамасыз ету, латын әліпбиіне көшу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дәрігер,  бас дәрігердің орынбасарлары,  кадрлар бөлімінің басшысы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III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Тұрғындарға көрсетілетін медициналық көмекті жетілдіру.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Шақыруларда сапалы медициналық көмек көрсетуді жетілдіру бойынша ішкі аудит қызметінің жұмысын ұйымдастыру, жалпы қабылданған индикаторлар бойынша жұмыс көрсеткіштерін жүйелі бақылау және талдау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Аудит бойынша бас дәрігердің орынбасары, кіші станция меңгерушілері, бас фельшер, бас фельдшерлер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Диагностикалық, емдеу-тактикалық қателіктер жағдайларын және бригадалар жұмысының басқа да көрсеткіштерін талдай отырып, көшпелі бригадалардың медициналық персоналымен апта сайын практикалық және теориялық сабақтар өткізу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Ай сайынғы жоспарға сәйкес әр бейсенбі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Аудит бойынша бас дәрігердің орынбасары, кіші станция меңгерушілері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Бөлімшелер жұмысының негізгі көрсеткіштерін талдай отырып, қабылданған жұмыс индикаторларына сәйкес көмек көрсету сапасының мониторингі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Аудит бойынша бас дәрігердің орынбасары, кіші станция меңгерушілері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Станцияның медицина қызметкерлерінің қызметіне байланысты ықтимал асқынулардың алдын алу үшін эпидемияға қарсы, санитариялық - дезинфекциялық, стерильдеу режимдерін сақтау бойынша бригадалардың жұмысын ұйымдастыру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 xml:space="preserve">Бас фельшер, 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инфекциялық бақылау аға 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фельдшерлер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і мен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 xml:space="preserve"> мед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бикелер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  <w:lang w:val="kk-KZ"/>
              </w:rPr>
              <w:t>ЖМК көшпелі бригадаларын дәрілік препараттармен, ММБ, таңу материалдарымен, медициналық жабдықтармен тәулік бойы үздіксіз қамтамасыз етуді ұйымдастыру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фельшер, кіші станция меңгерушілері, бас фельдшерлер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Персоналды санитарлық автокөлікте бар медициналық жабдықтармен жұмыс істеуге тұрақты оқытуды ұйымдастыру.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дәрігердің орынбасарлары, бас фельшер, кіші станция меңгерушілері, кіші станциялардың бас фельдшерлері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ЖМЖС-ның елді мекендердің ЕПҰ-мен сабақтастығын қамтамасыз ету, қала халқына медициналық көмектің кепілдік берілген көлемін қамтамасыз ету мақсатында тәуліктік өлім-жітімге, жеткізу бейініне, науқастарды ауруханаға жатқызудан бас тарту себептеріне және басқа да көрсеткіштерге тұрақты талдау жасау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дәрігердің орынбасарлары, кіші станция меңгерушілері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 xml:space="preserve">Қайталанатын </w:t>
            </w: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  <w:lang w:val="kk-KZ"/>
              </w:rPr>
              <w:t>шақыртулардың</w:t>
            </w: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</w:rPr>
              <w:t xml:space="preserve"> күнделікті талдауы.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ас дәрігердің орынбасарлары, кіші станция меңгерушілері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ЖМК бригадаларының қатысуымен өлім жағдайларын талдау, нәтижесіз реанимациялық жәрдемақыларды жүргізу жағдайларын талдау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ас дәрігердің орынбасарлары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, кіші станция меңгерушілері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ЖМК диагнозының ЕПМ қабылдау бөлімшелерімен алшақтығы жағдайларын талдау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ас дәрігердің орынбасарлары, кіші станция меңгерушілері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83" w:hanging="83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"КОМЭК" МАЖ жұмысындағы ақауларды уақтылы жою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</w:rPr>
              <w:t xml:space="preserve">Емдеу ісі бойынша бас дәрігердің орынбасары, </w:t>
            </w:r>
            <w:r>
              <w:rPr>
                <w:color w:val="000000" w:themeColor="text1"/>
                <w:lang w:val="kk-KZ"/>
              </w:rPr>
              <w:t>бағдарламашы</w:t>
            </w:r>
            <w:r>
              <w:rPr>
                <w:color w:val="000000" w:themeColor="text1"/>
              </w:rPr>
              <w:t xml:space="preserve">- </w:t>
            </w:r>
            <w:r>
              <w:rPr>
                <w:color w:val="000000" w:themeColor="text1"/>
                <w:lang w:val="kk-KZ"/>
              </w:rPr>
              <w:t>жүйелік әкімші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  <w:lang w:val="en-US"/>
              </w:rPr>
              <w:t>CALL</w:t>
            </w:r>
            <w:r>
              <w:rPr>
                <w:color w:val="000000" w:themeColor="text1"/>
              </w:rPr>
              <w:t>-</w:t>
            </w:r>
            <w:r>
              <w:rPr>
                <w:color w:val="000000" w:themeColor="text1"/>
                <w:lang w:val="kk-KZ"/>
              </w:rPr>
              <w:t>орталық қызметкерлері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Әр түрлі </w:t>
            </w:r>
            <w:r>
              <w:rPr>
                <w:color w:val="000000" w:themeColor="text1"/>
                <w:lang w:val="kk-KZ"/>
              </w:rPr>
              <w:t>кіші</w:t>
            </w:r>
            <w:r>
              <w:rPr>
                <w:color w:val="000000" w:themeColor="text1"/>
              </w:rPr>
              <w:t xml:space="preserve"> станциялардың электрондық қоңырау карталарын толтырудың толықтығын ай сайынғы талдау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  <w:lang w:val="kk-KZ"/>
              </w:rPr>
              <w:t>Ай сайын</w:t>
            </w:r>
            <w:r>
              <w:rPr>
                <w:color w:val="000000" w:themeColor="text1"/>
              </w:rPr>
              <w:t>, 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Емдеу ісі бойынша бас дәрігердің орынбасары, </w:t>
            </w:r>
            <w:r>
              <w:rPr>
                <w:color w:val="000000" w:themeColor="text1"/>
                <w:lang w:val="kk-KZ"/>
              </w:rPr>
              <w:t>жүйелік әкімші</w:t>
            </w:r>
            <w:r>
              <w:rPr>
                <w:color w:val="000000" w:themeColor="text1"/>
              </w:rPr>
              <w:t>, медицин</w:t>
            </w:r>
            <w:r>
              <w:rPr>
                <w:color w:val="000000" w:themeColor="text1"/>
                <w:lang w:val="kk-KZ"/>
              </w:rPr>
              <w:t>алық</w:t>
            </w:r>
            <w:r>
              <w:rPr>
                <w:color w:val="000000" w:themeColor="text1"/>
              </w:rPr>
              <w:t xml:space="preserve"> статист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227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Жұмыстың ағымдағы жағдайын анықтау үшін барлық қосалқы станцияларды жоспарлы/ жоспардан тыс аралау. Материалдық-техникалық қамтамасыз етуді тексеру, көшпелі бригадалар қызметкерлерінің білімін бағалау, медициналық құжаттаманы толтырудың сапасы мен толықтығын тексеру.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Бас дәрігер, </w:t>
            </w:r>
            <w:r>
              <w:rPr>
                <w:rFonts w:eastAsia="Calibri"/>
                <w:color w:val="000000" w:themeColor="text1"/>
                <w:lang w:eastAsia="en-US"/>
              </w:rPr>
              <w:t>бас дәрігердің орынбасарлары, бас фельшер, бас механик, бухгалтерия.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IV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С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алауатты өмір салтын насихаттау және қалыптастыру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  <w:lang w:val="kk-KZ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Халықтың денсаулығын сақтау жөніндегі негізгі директивалық құжаттарды, өңірлік бағдарламалар мен іс-шаралар жоспарларын іске асыру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Келіп түсуіне қарай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color w:val="000000" w:themeColor="text1"/>
                <w:lang w:val="kk-KZ" w:eastAsia="en-US"/>
              </w:rPr>
            </w:pPr>
            <w:r>
              <w:rPr>
                <w:color w:val="000000" w:themeColor="text1"/>
                <w:lang w:val="kk-KZ"/>
              </w:rPr>
              <w:t xml:space="preserve">Бас дәрігер, </w:t>
            </w:r>
            <w:r>
              <w:rPr>
                <w:rFonts w:eastAsia="Calibri"/>
                <w:color w:val="000000" w:themeColor="text1"/>
                <w:lang w:val="kk-KZ" w:eastAsia="en-US"/>
              </w:rPr>
              <w:t>бас дәрігердің орынбасарлары, кіші станция меңгерушілері</w:t>
            </w:r>
          </w:p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Аурулардың алдын алуды бұқаралық ақпарат құралдары арқылы, шақыртуларда науқастармен және зардап шеккендермен әңгімелесу арқылы насихаттау.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color w:val="000000" w:themeColor="text1"/>
                <w:lang w:val="kk-KZ" w:eastAsia="en-US"/>
              </w:rPr>
            </w:pPr>
            <w:r>
              <w:rPr>
                <w:color w:val="000000" w:themeColor="text1"/>
                <w:lang w:val="kk-KZ"/>
              </w:rPr>
              <w:t xml:space="preserve">Бас дәрігер, </w:t>
            </w:r>
            <w:r>
              <w:rPr>
                <w:rFonts w:eastAsia="Calibri"/>
                <w:color w:val="000000" w:themeColor="text1"/>
                <w:lang w:val="kk-KZ" w:eastAsia="en-US"/>
              </w:rPr>
              <w:t>бас дәрігердің орынбасарлары, көшпелі бригада қызметкерлері</w:t>
            </w:r>
          </w:p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  <w:lang w:val="kk-KZ"/>
              </w:rPr>
              <w:t>Халықты алғашқы медициналық көмек көрсету әдістеріне оқыту бойынша БАҚ іс-шараларына қатысу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 xml:space="preserve">ЖМК әкімшілігі, </w:t>
            </w:r>
            <w:r>
              <w:rPr>
                <w:rFonts w:eastAsia="Calibri"/>
                <w:color w:val="000000" w:themeColor="text1"/>
                <w:lang w:val="kk-KZ" w:eastAsia="en-US"/>
              </w:rPr>
              <w:t>көшпелі бригада қызметкерлері</w:t>
            </w:r>
          </w:p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eastAsia="Calibri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eastAsia="Calibri" w:cs="Times New Roman" w:ascii="Times New Roman" w:hAnsi="Times New Roman"/>
                <w:color w:val="000000" w:themeColor="text1"/>
                <w:lang w:val="kk-KZ"/>
              </w:rPr>
              <w:t>2021 жылы еңбекке уақытша жарамсыздық жағдайларынсыз жұмыс істеген қызметкерлерді моральдық/материалдық көтермелеу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желтоқсан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2021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kk-KZ"/>
              </w:rPr>
              <w:t>ЖМК әкімшілігі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кәсіподақ комитетінің төрағасы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Ауруларды ерте анықтау және сауықтыру іс-шараларын ұйымдастыру мақсатында қызметкерлердің профилактикалық тексерулерден уақтылы өтуін бақылауды ұйымдастыру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фельшер, аға фельдшерлер, кәсіподақ комитетінің төрағасы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1946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Салауатты өмір салтын насихаттау орталығымен, қоғамдық және қалалық ұйымдармен халықтың денсаулығын қорғау мәселелері бойынша өзара іс-қимылды жүзеге асыру, қаланың іс-шараларына белсенді қатысу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kk-KZ"/>
              </w:rPr>
              <w:t>ЖМК әкімшілігі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Р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есурс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тық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-жинақтау іс-шаралары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Халықтың денсаулығын сақтау саласындағы мемлекеттік саясатты іске асыру үшін басқарудың жаңа әдістерін іздестіруге, бөлінген қаражат пен ресурстарды ұтымды пайдалануға бағытталған құқықтық, ұйымдастырушылық және әлеуметтік - экономикалық шаралар кешенін жүргізу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Бас дәрігер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Ыстық және суық судың ағуын болдырмау мақсатында сумен жабдықтау, жылумен жабдықтау желілеріне профилактикалық тексерулер мен ағымдағы жөндеу жұмыстарын жүргізу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  <w:lang w:val="kk-KZ"/>
              </w:rPr>
              <w:t>ӘШБ бойынша бас дәрігердің орынбасары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Жылыту жүйелерін жууды, сығымдауды және үрлеуді жүргізу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2-3 </w:t>
            </w:r>
            <w:r>
              <w:rPr>
                <w:color w:val="000000" w:themeColor="text1"/>
                <w:lang w:val="kk-KZ"/>
              </w:rPr>
              <w:t>тоқсан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  <w:lang w:val="kk-KZ"/>
              </w:rPr>
              <w:t>ӘШБ бойынша бас дәрігердің орынбасары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Жылу пункттерін ретке келтіру, бекіту арматурасына тексеру және жөндеу жүргізу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2-3 </w:t>
            </w:r>
            <w:r>
              <w:rPr>
                <w:color w:val="000000" w:themeColor="text1"/>
                <w:lang w:val="kk-KZ"/>
              </w:rPr>
              <w:t>тоқсан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  <w:lang w:val="kk-KZ"/>
              </w:rPr>
              <w:t>ӘШБ бойынша бас дәрігердің орынбасары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Кіші станциялардың үй-жайларын оттан қорғау құралдарымен өңдеуді жүргізу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2-3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тоқсан, кесте бойынша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ӘШБ бойынша бас дәрігердің орынбасары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823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Жұмыс орнында ЕҚ және ҚТ, өрт қауіпсіздігі бойынша нұсқама өткізу.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Тоқсан бойынша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ТҚ бойынша инженер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463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fill="FFFFFF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Станциялардың дәрілік заттары, ММБ, ЖЖМ және өзге де материалдық ресурстарының шығыстарын бақылау.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Оларды тағайындаудың орындылығын тексеру, артық шығынды болдырмау.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fill="FFFFFF"/>
              <w:spacing w:lineRule="auto" w:line="240" w:before="0" w:after="0"/>
              <w:ind w:hanging="1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бухгалтер, бас фельшер, аға фельдшерлер, бас механик, кіші станция меңгерушілері, аға жүргізушілер</w:t>
            </w:r>
          </w:p>
          <w:p>
            <w:pPr>
              <w:pStyle w:val="Style17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538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fill="FFFFFF"/>
              <w:spacing w:lineRule="auto" w:line="240" w:before="0" w:after="0"/>
              <w:ind w:hanging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Көшпелі бригадалар персоналының санитарлық автокөлікті, медициналық аппаратураны, жиналмалы сөмкені қабылдау-беру сапасын күнделікті бақылауы.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фельшер, аға фельдшерлер, кіші станция меңгерушілері,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VI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М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атериалдық-техникалық базаны дамыту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>
          <w:trHeight w:val="349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Арқалық қ.кіші станциясының гараж үй-жайларына ағымдағы жөндеу жүргізуге арналған ақаулы актілерді жасау.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</w:rPr>
              <w:t xml:space="preserve">2 -3 </w:t>
            </w:r>
            <w:r>
              <w:rPr>
                <w:color w:val="000000" w:themeColor="text1"/>
                <w:lang w:val="kk-KZ"/>
              </w:rPr>
              <w:t>тоқсан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ӘШБ бойынша бас дәрігердің орынбасары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2021-2022 жж. жылыту маусымына нысандардың дайындық актілерін уақытында алу.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Кестеге сәйкес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  <w:lang w:val="kk-KZ"/>
              </w:rPr>
              <w:t>ӘШБ бойынша бас дәрігердің орынбасары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713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  <w:lang w:val="kk-KZ"/>
              </w:rPr>
              <w:t>Кіші</w:t>
            </w:r>
            <w:r>
              <w:rPr>
                <w:color w:val="000000" w:themeColor="text1"/>
              </w:rPr>
              <w:t xml:space="preserve"> станцияларды компьютерлермен және принтерлермен 100% қамтамасыз ету.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ӘШБ бойынша бас дәрігердің орынбасары</w:t>
            </w:r>
            <w:r>
              <w:rPr>
                <w:color w:val="000000" w:themeColor="text1"/>
              </w:rPr>
              <w:t xml:space="preserve">, бухгалтерия, </w:t>
            </w:r>
            <w:r>
              <w:rPr>
                <w:color w:val="000000" w:themeColor="text1"/>
                <w:lang w:val="kk-KZ"/>
              </w:rPr>
              <w:t>орынбасар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  <w:lang w:val="kk-KZ"/>
              </w:rPr>
              <w:t>бағдарламашы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kk-KZ"/>
              </w:rPr>
              <w:t>жүйелік әкімші</w:t>
            </w:r>
          </w:p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1252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Қостанай қ. кіші станциясы базасында симуляциялық кабинет үшін жабдық сатып алуға ҚОӘДСБ-на өтінім беру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  <w:lang w:val="kk-KZ"/>
              </w:rPr>
              <w:t>тоқсан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Бас дәрігер, емдеу ісі бойынша бас дәрігердің орынбасары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58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Қостанай қаласындағы облыстық станцияның жаңа ғимаратын жобалау үшін құжаттарды уақтылы тапсыру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Сұрату бойынша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Бас дәрігер, </w:t>
            </w:r>
            <w:r>
              <w:rPr>
                <w:color w:val="000000" w:themeColor="text1"/>
                <w:lang w:val="kk-KZ"/>
              </w:rPr>
              <w:t>ӘШБ бойынша бас дәрігердің орынбасары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>
          <w:trHeight w:val="375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Жабдыққа түгендеу жүргізу үшін барлық кіші станцияларды жоспарлы аралау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</w:rPr>
              <w:t xml:space="preserve">2-4 </w:t>
            </w:r>
            <w:r>
              <w:rPr>
                <w:color w:val="000000" w:themeColor="text1"/>
                <w:lang w:val="kk-KZ"/>
              </w:rPr>
              <w:t>тоқсан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Бас дәрігер, </w:t>
            </w:r>
            <w:r>
              <w:rPr>
                <w:color w:val="000000" w:themeColor="text1"/>
                <w:lang w:val="kk-KZ"/>
              </w:rPr>
              <w:t>бас</w:t>
            </w:r>
            <w:r>
              <w:rPr>
                <w:color w:val="000000" w:themeColor="text1"/>
              </w:rPr>
              <w:t xml:space="preserve"> бухгалтер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338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Көшпелі бригадалардың коммуникаторларын үнемі жаңартып отыру, бағдарламалық жасақтаманы уақтылы жаңарту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  <w:lang w:val="kk-KZ"/>
              </w:rPr>
              <w:t>Жүйелік әкімші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  <w:lang w:val="kk-KZ"/>
              </w:rPr>
              <w:t xml:space="preserve">кіші станциялардың </w:t>
            </w:r>
            <w:r>
              <w:rPr>
                <w:color w:val="000000" w:themeColor="text1"/>
              </w:rPr>
              <w:t>Э</w:t>
            </w:r>
            <w:r>
              <w:rPr>
                <w:color w:val="000000" w:themeColor="text1"/>
                <w:lang w:val="kk-KZ"/>
              </w:rPr>
              <w:t>Е</w:t>
            </w:r>
            <w:r>
              <w:rPr>
                <w:color w:val="000000" w:themeColor="text1"/>
              </w:rPr>
              <w:t>М оператор</w:t>
            </w:r>
            <w:r>
              <w:rPr>
                <w:color w:val="000000" w:themeColor="text1"/>
                <w:lang w:val="kk-KZ"/>
              </w:rPr>
              <w:t>лар</w:t>
            </w:r>
            <w:r>
              <w:rPr>
                <w:color w:val="000000" w:themeColor="text1"/>
              </w:rPr>
              <w:t>ы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>
          <w:trHeight w:val="465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fill="FFFFFF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Тозған жабдықтарды, санитарлық автокөліктерді және т. б. уақтылы есептен шығару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  <w:lang w:val="kk-KZ"/>
              </w:rPr>
              <w:t>ӘШБ бойынша бас дәрігердің орынбасары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  <w:lang w:val="kk-KZ"/>
              </w:rPr>
              <w:t>бас</w:t>
            </w:r>
            <w:r>
              <w:rPr>
                <w:color w:val="000000" w:themeColor="text1"/>
              </w:rPr>
              <w:t xml:space="preserve"> бухгалтер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VII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. 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Инноваци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ялық қызмет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ЖМК бригадаларының практикалық қызметіне диагностиканы, дәрі-дәрмектік құралдарды емдеудің қазіргі заманғы әдістемелерін зерделеу және енгізу бойынша жұмыс жүргізу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  <w:lang w:val="kk-KZ"/>
              </w:rPr>
              <w:t>Б</w:t>
            </w:r>
            <w:r>
              <w:rPr>
                <w:color w:val="000000" w:themeColor="text1"/>
              </w:rPr>
              <w:t>ас дәрігердің орынбасарлары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Қағаздағы ілеспе парақтарды жою және кері байланысты жүзеге асыру үшін (емдеуге жатқызу нәтижесі және т. б.) ЕПМ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kk-KZ"/>
              </w:rPr>
              <w:t>К</w:t>
            </w:r>
            <w:r>
              <w:rPr>
                <w:color w:val="000000" w:themeColor="text1"/>
              </w:rPr>
              <w:t xml:space="preserve">МАЖ-мен </w:t>
            </w:r>
            <w:r>
              <w:rPr>
                <w:color w:val="000000" w:themeColor="text1"/>
                <w:lang w:val="kk-KZ"/>
              </w:rPr>
              <w:t xml:space="preserve">ЖМКС </w:t>
            </w:r>
            <w:r>
              <w:rPr>
                <w:color w:val="000000" w:themeColor="text1"/>
              </w:rPr>
              <w:t>АБЖ интеграциясын жақсарту.</w:t>
            </w:r>
          </w:p>
          <w:p>
            <w:pPr>
              <w:pStyle w:val="Normal"/>
              <w:widowControl w:val="false"/>
              <w:rPr>
                <w:b/>
                <w:b/>
                <w:color w:val="000000" w:themeColor="text1"/>
                <w:lang w:val="kk-KZ"/>
              </w:rPr>
            </w:pPr>
            <w:r>
              <w:rPr>
                <w:color w:val="000000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Емдеу ісі бойынша бас дәрігердің орынбасары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  <w:lang w:val="kk-KZ"/>
              </w:rPr>
              <w:t>жүйелік әкімші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ЖМК бригадаларының жұмыс тәжірибесіне жаңа аппаратураны одан әрі енгізу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Алынуына қарай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дәрігердің орынбасарлары, кіші станция меңгерушілері, бас фельшер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kk-KZ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VIII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 Кадрлармен жұмыс.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Мемлекет саясатын, заңнамалық базаны түсіндіру, станция қызметкерлерінің құқыққа қарсы әрекеттерінің алдын алу үшін бөлімшелер ұжымдарымен кездесулер ұйымдастыру</w:t>
            </w:r>
          </w:p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/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Әкімшілік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Тәлімгерлік, патриоттық тәрбие, ұрпақтар сабақтастығы, Мемлекеттік тіл мен ұлттық дәстүрді дамыту жөніндегі жұмысты ұйымдастыру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ЖМК әкімшілігі, кәсіподақ комитетінің төрағасы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МККЖЖС медициналық персоналының кәсіби деңгейін арттыру бойынша жұмысты күшейту, облыстың жетекші мамандарын шақыра отырып, өзекті тақырып бойынша жергілікті жерлерде семинар сабақтарын және станцияның ғылыми-практикалық конференцияларын өткізу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дәрігердің орынбасарлары, кіші станция меңгерушілері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 xml:space="preserve">Дәрігерлер мен орта медициналық қызметкерлердің біліктілігін арттыру жоспарын орындау, оқыту циклдеріне уақытылы жолдау.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 xml:space="preserve">Бекітілген 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с</w:t>
            </w:r>
            <w:r>
              <w:rPr>
                <w:rStyle w:val="12pt"/>
                <w:rFonts w:cs="Times New Roman" w:ascii="Times New Roman" w:hAnsi="Times New Roman"/>
                <w:color w:val="000000" w:themeColor="text1"/>
              </w:rPr>
              <w:t>тандарттарға сәйкес жүргізуші персоналын оқыту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Кестеге сәйкес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адрлар бөлімінің басшысы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Қауіпсіз еңбек жағдайларын қамтамасыз ету, ағымдағы және жоспардан тыс нұсқамалар жүргізу, лауазымдық нұсқаулықтармен және станциядағы жұмыс ережелерімен оңтайлы жағдай жасау және еңбек тиімділігі мен сапасы үшін жауапкершілікті арттыру үшін танысу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МККЖЖС әкімшілігі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Кадрлық құрамды тұрақтандыру, еңбекақы төлеу жүйесіне, лауазымдық нұсқаулықтарға және т. б. уақтылы өзгерістер енгізу арқылы медициналық персоналдың ағымын төмендету бойынша жұмыс.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ЖМКС әкімшілігі, кәсіподақ комитетінің төрағасы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Материалдық және моральдық ынталандыру мүмкіндіктерін пайдалану, еңбек жағдайларын жақсарту және станция қызметкерлерін әлеуметтік қорғау бойынша іс-шараларды ұйымдастыру (сыйлықтар, дифференциалды қосымша ақы, ынталандыру және т. б.)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дәрігер, бас дәрігердің орынбасарлары, экономист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left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Style w:val="12pt"/>
                <w:rFonts w:cs="Times New Roman" w:ascii="Times New Roman" w:hAnsi="Times New Roman"/>
                <w:color w:val="000000" w:themeColor="text1"/>
                <w:lang w:val="kk-KZ"/>
              </w:rPr>
              <w:t>Мемлекеттік, ұлттық және кәсіби мерекелерді тойлау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ЖМКС әкімшілігі, кәсіподақ комитетінің төрағасы.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I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Х. 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Қаржы-шаруашылық қызметі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Style w:val="12pt"/>
                <w:color w:val="000000" w:themeColor="text1"/>
                <w:lang w:val="kk-KZ"/>
              </w:rPr>
            </w:pPr>
            <w:r>
              <w:rPr>
                <w:color w:val="000000" w:themeColor="text1"/>
                <w:shd w:fill="FFFFFF" w:val="clear"/>
                <w:lang w:val="kk-KZ"/>
              </w:rPr>
              <w:t>Кәсіпорынның шығыстарын оңтайландыру мақсатында еңбекақы төлеу қоры шегінде штаттық кесте жасау, кәсіпорынның шаруашылық қызметінің барлық учаскелерінде материалдық, еңбек және қаржы ресурстарын үнемдеу режимінің қатаң сақталуын қамтамасыз ету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Бас дәрігер,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бухгалтер, станци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я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экономист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 w:themeColor="text1"/>
                <w:shd w:fill="FFFFFF" w:val="clear"/>
                <w:lang w:val="kk-KZ"/>
              </w:rPr>
            </w:pPr>
            <w:r>
              <w:rPr>
                <w:color w:val="000000" w:themeColor="text1"/>
                <w:shd w:fill="FFFFFF" w:val="clear"/>
                <w:lang w:val="kk-KZ"/>
              </w:rPr>
              <w:t>Қаржылық тәртіптің, шаруашылық есептің сақталуын қамтамасыз ету, жоспарлы тапсырмалардың орындалу барысын бақылау, кешенді тапсырмалар жүргізу кәсіпорынның және оның бөлімшелерінің өндірістік - шаруашылық қызметінің нәтижелерін экономикалық талдау және бағалау</w:t>
            </w:r>
          </w:p>
          <w:p>
            <w:pPr>
              <w:pStyle w:val="Normal"/>
              <w:widowControl w:val="false"/>
              <w:rPr>
                <w:color w:val="000000" w:themeColor="text1"/>
                <w:shd w:fill="FFFFFF" w:val="clear"/>
                <w:lang w:val="kk-KZ"/>
              </w:rPr>
            </w:pPr>
            <w:r>
              <w:rPr>
                <w:color w:val="000000" w:themeColor="text1"/>
                <w:shd w:fill="FFFFFF" w:val="clear"/>
                <w:lang w:val="kk-KZ"/>
              </w:rPr>
            </w:r>
          </w:p>
          <w:p>
            <w:pPr>
              <w:pStyle w:val="Normal"/>
              <w:widowControl w:val="false"/>
              <w:rPr>
                <w:color w:val="000000" w:themeColor="text1"/>
                <w:shd w:fill="FFFFFF" w:val="clear"/>
                <w:lang w:val="kk-KZ"/>
              </w:rPr>
            </w:pPr>
            <w:r>
              <w:rPr>
                <w:color w:val="000000" w:themeColor="text1"/>
                <w:shd w:fill="FFFFFF" w:val="clear"/>
                <w:lang w:val="kk-KZ"/>
              </w:rPr>
            </w:r>
          </w:p>
          <w:p>
            <w:pPr>
              <w:pStyle w:val="Normal"/>
              <w:widowControl w:val="false"/>
              <w:rPr>
                <w:color w:val="000000" w:themeColor="text1"/>
                <w:shd w:fill="FFFFFF" w:val="clear"/>
                <w:lang w:val="kk-KZ"/>
              </w:rPr>
            </w:pPr>
            <w:r>
              <w:rPr>
                <w:color w:val="000000" w:themeColor="text1"/>
                <w:shd w:fill="FFFFFF" w:val="clear"/>
                <w:lang w:val="kk-KZ"/>
              </w:rPr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Бас дәрігер,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бухгалтер, станци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я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экономист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Style w:val="12pt"/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12pt"/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rFonts w:ascii="Times New Roman" w:hAnsi="Times New Roman" w:cs="Times New Roman"/>
                <w:i/>
                <w:i/>
                <w:i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cs="Times New Roman" w:ascii="Times New Roman" w:hAnsi="Times New Roman"/>
                <w:i/>
                <w:iCs/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shd w:fill="FFFFFF" w:val="clear"/>
                <w:lang w:val="kk-KZ"/>
              </w:rPr>
              <w:t>Ағымдағы жылғы қаржы-шаруашылық қызмет жоспарының орындалуын талдау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Тоқсан сайын, жартыжылдық және жыл қорытындылары бойынша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 дәрігер, бас бухгалтер, станция экономисті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shd w:fill="FFFFFF" w:val="clear"/>
                <w:lang w:val="kk-KZ"/>
              </w:rPr>
              <w:t>Кәсіпорынның шаруашылық қызметінің барлық учаскелерінде материалдық, еңбек және қаржы ресурстарын үнемдеу режимінің қатаң сақталуын қамтамасыз ету, жоғары тұрған органдарға экономикалық қызмет нәтижелері туралы есептіліктің уақтылы ұсынылуын бақылау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Бас дәрігер,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бухгалтер, экономист.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Style w:val="12pt"/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shd w:fill="FFFFFF" w:val="clear"/>
                <w:lang w:val="kk-KZ"/>
              </w:rPr>
              <w:t>Жылдық есепті, салық есептерін жасау және тапсыру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Кестеге сәйкес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бухгалтер,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бухгалтер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дің орынбасары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numPr>
                <w:ilvl w:val="0"/>
                <w:numId w:val="2"/>
              </w:numPr>
              <w:shd w:val="clear" w:color="auto" w:fill="auto"/>
              <w:spacing w:lineRule="auto" w:line="240" w:before="0" w:after="0"/>
              <w:ind w:left="0"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fill="FFFFFF" w:val="clear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shd w:fill="FFFFFF" w:val="clear"/>
                <w:lang w:val="kk-KZ"/>
              </w:rPr>
              <w:t>Тиісті қаржы жылына арналған мемлекеттік сатып алудың жылдық жоспарында көзделген тауарларды, жұмыстарды, көрсетілетін қызметтерді мемлекеттік сатып алудың орындалуын бақылауды жүзеге асыру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Ай сайын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Бас дәрігер,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  <w:t>бас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бухгалтер</w:t>
            </w:r>
          </w:p>
          <w:p>
            <w:pPr>
              <w:pStyle w:val="Style17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Style17"/>
              <w:widowControl w:val="false"/>
              <w:shd w:val="clear" w:fill="FFFFFF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7"/>
              <w:widowControl w:val="false"/>
              <w:shd w:val="clear" w:color="auto" w:fill="auto"/>
              <w:spacing w:lineRule="auto" w:line="240" w:before="0" w:after="0"/>
              <w:ind w:hang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kk-KZ"/>
              </w:rPr>
            </w:r>
          </w:p>
        </w:tc>
      </w:tr>
    </w:tbl>
    <w:p>
      <w:pPr>
        <w:pStyle w:val="Style17"/>
        <w:shd w:val="clear" w:color="auto" w:fill="auto"/>
        <w:spacing w:before="0" w:after="0"/>
        <w:ind w:hanging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7"/>
        <w:shd w:val="clear" w:color="auto" w:fill="auto"/>
        <w:spacing w:before="0" w:after="0"/>
        <w:ind w:hanging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7"/>
        <w:shd w:val="clear" w:color="auto" w:fill="auto"/>
        <w:spacing w:before="0" w:after="0"/>
        <w:ind w:hanging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7"/>
        <w:shd w:val="clear" w:color="auto" w:fill="auto"/>
        <w:spacing w:before="0" w:after="0"/>
        <w:ind w:hanging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7"/>
        <w:shd w:val="clear" w:color="auto" w:fill="auto"/>
        <w:spacing w:before="0" w:after="0"/>
        <w:ind w:hanging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7"/>
        <w:shd w:val="clear" w:color="auto" w:fill="auto"/>
        <w:spacing w:before="0" w:after="0"/>
        <w:ind w:left="-851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kk-KZ"/>
        </w:rPr>
        <w:t>Орындаушы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lang w:val="kk-KZ"/>
        </w:rPr>
        <w:t>емдеу бөлімі бойынша бас дәрігердің орынбасары м.а.</w:t>
      </w:r>
      <w:r>
        <w:rPr>
          <w:rFonts w:ascii="Times New Roman" w:hAnsi="Times New Roman"/>
        </w:rPr>
        <w:t xml:space="preserve">                 П.Бурда</w:t>
      </w:r>
    </w:p>
    <w:p>
      <w:pPr>
        <w:pStyle w:val="Normal"/>
        <w:rPr>
          <w:b/>
          <w:b/>
          <w:color w:val="000000" w:themeColor="text1"/>
          <w:sz w:val="28"/>
          <w:szCs w:val="28"/>
          <w:lang w:val="kk-KZ"/>
        </w:rPr>
      </w:pPr>
      <w:r>
        <w:rPr/>
      </w:r>
    </w:p>
    <w:sectPr>
      <w:type w:val="continuous"/>
      <w:pgSz w:w="11906" w:h="16838"/>
      <w:pgMar w:left="1701" w:right="850" w:header="0" w:top="1134" w:footer="708" w:bottom="1134" w:gutter="0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030297744"/>
    </w:sdtPr>
    <w:sdtContent>
      <w:p>
        <w:pPr>
          <w:pStyle w:val="Style22"/>
          <w:jc w:val="right"/>
          <w:rPr/>
        </w:pPr>
        <w:r>
          <w:rPr/>
          <w:t xml:space="preserve">Страница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11</w:t>
        </w:r>
        <w:r>
          <w:rPr>
            <w:b/>
            <w:bCs/>
          </w:rPr>
          <w:fldChar w:fldCharType="end"/>
        </w:r>
        <w:r>
          <w:rPr/>
          <w:t xml:space="preserve"> из </w:t>
        </w:r>
        <w:r>
          <w:rPr>
            <w:b/>
            <w:bCs/>
          </w:rPr>
          <w:t>12</w:t>
        </w:r>
      </w:p>
      <w:p>
        <w:pPr>
          <w:pStyle w:val="Style22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32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32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0de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2pt" w:customStyle="1">
    <w:name w:val="Основной текст + 12 pt"/>
    <w:qFormat/>
    <w:rsid w:val="00570de0"/>
    <w:rPr>
      <w:sz w:val="24"/>
      <w:szCs w:val="24"/>
      <w:lang w:bidi="ar-SA"/>
    </w:rPr>
  </w:style>
  <w:style w:type="character" w:styleId="Style14" w:customStyle="1">
    <w:name w:val="Основной текст Знак"/>
    <w:basedOn w:val="DefaultParagraphFont"/>
    <w:link w:val="a3"/>
    <w:qFormat/>
    <w:rsid w:val="00570de0"/>
    <w:rPr>
      <w:sz w:val="26"/>
      <w:szCs w:val="26"/>
      <w:shd w:fill="FFFFFF" w:val="clear"/>
    </w:rPr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570de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a4"/>
    <w:rsid w:val="00570de0"/>
    <w:pPr>
      <w:shd w:val="clear" w:color="auto" w:fill="FFFFFF"/>
      <w:spacing w:lineRule="exact" w:line="317" w:before="420" w:after="0"/>
      <w:ind w:hanging="380"/>
      <w:jc w:val="both"/>
    </w:pPr>
    <w:rPr>
      <w:rFonts w:ascii="Calibri" w:hAnsi="Calibri" w:eastAsia="Calibri" w:cs="" w:asciiTheme="minorHAnsi" w:cstheme="minorBidi" w:eastAsiaTheme="minorHAnsi" w:hAnsiTheme="minorHAnsi"/>
      <w:sz w:val="26"/>
      <w:szCs w:val="26"/>
      <w:lang w:eastAsia="en-US"/>
    </w:rPr>
  </w:style>
  <w:style w:type="paragraph" w:styleId="Style18">
    <w:name w:val="List"/>
    <w:basedOn w:val="Style17"/>
    <w:pPr>
      <w:shd w:val="clear" w:fill="FFFFFF"/>
    </w:pPr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Заголовок №1"/>
    <w:basedOn w:val="Normal"/>
    <w:qFormat/>
    <w:rsid w:val="00570de0"/>
    <w:pPr>
      <w:shd w:val="clear" w:color="auto" w:fill="FFFFFF"/>
      <w:spacing w:lineRule="exact" w:line="322" w:before="300" w:after="0"/>
      <w:jc w:val="center"/>
      <w:outlineLvl w:val="0"/>
    </w:pPr>
    <w:rPr>
      <w:rFonts w:ascii="Calibri" w:hAnsi="Calibri" w:eastAsia="Calibri" w:cs="" w:asciiTheme="minorHAnsi" w:cstheme="minorBidi" w:eastAsiaTheme="minorHAnsi" w:hAnsiTheme="minorHAnsi"/>
      <w:b/>
      <w:bCs/>
      <w:sz w:val="26"/>
      <w:szCs w:val="26"/>
      <w:lang w:eastAsia="en-US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link w:val="a6"/>
    <w:uiPriority w:val="99"/>
    <w:unhideWhenUsed/>
    <w:rsid w:val="00570de0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LibreOffice/7.0.4.2$Windows_X86_64 LibreOffice_project/dcf040e67528d9187c66b2379df5ea4407429775</Application>
  <AppVersion>15.0000</AppVersion>
  <Pages>11</Pages>
  <Words>2028</Words>
  <Characters>14530</Characters>
  <CharactersWithSpaces>16182</CharactersWithSpaces>
  <Paragraphs>404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2021-04-01T02:26:00Z</dcterms:created>
  <dc:creator>User</dc:creator>
  <dc:description/>
  <dc:language>ru-RU</dc:language>
  <cp:lastModifiedBy/>
  <cp:lastPrinted>2021-04-01T11:14:49Z</cp:lastPrinted>
  <dcterms:modified xsi:type="dcterms:W3CDTF">2021-04-01T11:17:20Z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